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45" w:rsidRDefault="0026185C" w:rsidP="00327729">
      <w:pPr>
        <w:shd w:val="clear" w:color="auto" w:fill="FFFFFF"/>
        <w:spacing w:after="0" w:line="276" w:lineRule="auto"/>
        <w:jc w:val="center"/>
        <w:rPr>
          <w:b/>
          <w:sz w:val="26"/>
          <w:szCs w:val="26"/>
        </w:rPr>
      </w:pPr>
      <w:r>
        <w:br/>
      </w:r>
      <w:r>
        <w:br/>
      </w:r>
      <w:r>
        <w:rPr>
          <w:b/>
          <w:sz w:val="26"/>
          <w:szCs w:val="26"/>
        </w:rPr>
        <w:t>PUNTA ALL'INTERNAZIONALITÀ E ALL’INNOVAZIONE EXPO RIVA SCHUH &amp; GARDABAGS, LA NUOVA EDIZIONE IN PROGRAMMA DALL’11 AL 14 GIUGNO</w:t>
      </w:r>
    </w:p>
    <w:p w:rsidR="00327729" w:rsidRDefault="00327729" w:rsidP="00327729">
      <w:pPr>
        <w:shd w:val="clear" w:color="auto" w:fill="FFFFFF"/>
        <w:spacing w:after="0" w:line="276" w:lineRule="auto"/>
        <w:jc w:val="center"/>
        <w:rPr>
          <w:b/>
          <w:sz w:val="24"/>
          <w:szCs w:val="24"/>
        </w:rPr>
      </w:pPr>
    </w:p>
    <w:p w:rsidR="00C63E45" w:rsidRDefault="0026185C" w:rsidP="00327729">
      <w:pPr>
        <w:shd w:val="clear" w:color="auto" w:fill="FFFFFF"/>
        <w:spacing w:after="0" w:line="276" w:lineRule="auto"/>
        <w:jc w:val="center"/>
        <w:rPr>
          <w:b/>
          <w:sz w:val="24"/>
          <w:szCs w:val="24"/>
        </w:rPr>
      </w:pPr>
      <w:r>
        <w:rPr>
          <w:b/>
          <w:sz w:val="24"/>
          <w:szCs w:val="24"/>
        </w:rPr>
        <w:t xml:space="preserve">41 Paesi, più di 1.000 espositori, brand e aziende rappresentate nell’offerta espositiva del </w:t>
      </w:r>
      <w:proofErr w:type="spellStart"/>
      <w:r>
        <w:rPr>
          <w:b/>
          <w:sz w:val="24"/>
          <w:szCs w:val="24"/>
        </w:rPr>
        <w:t>marketplace</w:t>
      </w:r>
      <w:proofErr w:type="spellEnd"/>
      <w:r>
        <w:rPr>
          <w:b/>
          <w:sz w:val="24"/>
          <w:szCs w:val="24"/>
        </w:rPr>
        <w:t xml:space="preserve"> internazionale dedicato alla calzatura e all’accessorio che accoglierà top buyer e visitatori con un ricco panel di eventi. Riflettori puntati sui mercati strategici di India, Turchia, Cina e Brasile e sull’innovazione, al centro del progetto </w:t>
      </w:r>
      <w:proofErr w:type="spellStart"/>
      <w:r>
        <w:rPr>
          <w:b/>
          <w:sz w:val="24"/>
          <w:szCs w:val="24"/>
        </w:rPr>
        <w:t>Innovation</w:t>
      </w:r>
      <w:proofErr w:type="spellEnd"/>
      <w:r>
        <w:rPr>
          <w:b/>
          <w:sz w:val="24"/>
          <w:szCs w:val="24"/>
        </w:rPr>
        <w:t xml:space="preserve"> </w:t>
      </w:r>
      <w:proofErr w:type="spellStart"/>
      <w:r>
        <w:rPr>
          <w:b/>
          <w:sz w:val="24"/>
          <w:szCs w:val="24"/>
        </w:rPr>
        <w:t>Village</w:t>
      </w:r>
      <w:proofErr w:type="spellEnd"/>
      <w:r>
        <w:rPr>
          <w:b/>
          <w:sz w:val="24"/>
          <w:szCs w:val="24"/>
        </w:rPr>
        <w:t xml:space="preserve"> Retail </w:t>
      </w:r>
      <w:proofErr w:type="spellStart"/>
      <w:r>
        <w:rPr>
          <w:b/>
          <w:sz w:val="24"/>
          <w:szCs w:val="24"/>
        </w:rPr>
        <w:t>Hub</w:t>
      </w:r>
      <w:proofErr w:type="spellEnd"/>
    </w:p>
    <w:p w:rsidR="00327729" w:rsidRDefault="00327729" w:rsidP="00327729">
      <w:pPr>
        <w:shd w:val="clear" w:color="auto" w:fill="FFFFFF"/>
        <w:spacing w:after="0" w:line="276" w:lineRule="auto"/>
        <w:jc w:val="center"/>
        <w:rPr>
          <w:b/>
          <w:sz w:val="24"/>
          <w:szCs w:val="24"/>
        </w:rPr>
      </w:pPr>
    </w:p>
    <w:p w:rsidR="00C63E45" w:rsidRDefault="0026185C" w:rsidP="00327729">
      <w:pPr>
        <w:shd w:val="clear" w:color="auto" w:fill="FFFFFF"/>
        <w:spacing w:after="0" w:line="276" w:lineRule="auto"/>
        <w:jc w:val="center"/>
        <w:rPr>
          <w:b/>
          <w:sz w:val="24"/>
          <w:szCs w:val="24"/>
        </w:rPr>
      </w:pPr>
      <w:r>
        <w:rPr>
          <w:b/>
          <w:sz w:val="24"/>
          <w:szCs w:val="24"/>
        </w:rPr>
        <w:t xml:space="preserve">Taglio del nastro sabato 11 giugno alle ore 11 alla presenza della Senatrice Donatella </w:t>
      </w:r>
      <w:proofErr w:type="spellStart"/>
      <w:r>
        <w:rPr>
          <w:b/>
          <w:sz w:val="24"/>
          <w:szCs w:val="24"/>
        </w:rPr>
        <w:t>Conzatti</w:t>
      </w:r>
      <w:proofErr w:type="spellEnd"/>
      <w:r>
        <w:rPr>
          <w:b/>
          <w:sz w:val="24"/>
          <w:szCs w:val="24"/>
        </w:rPr>
        <w:t xml:space="preserve"> e del Senatore Andrea de Bertoldi insieme alle istituzioni locali e ai vertici di Riva del Garda </w:t>
      </w:r>
      <w:proofErr w:type="spellStart"/>
      <w:r>
        <w:rPr>
          <w:b/>
          <w:sz w:val="24"/>
          <w:szCs w:val="24"/>
        </w:rPr>
        <w:t>Fierecongressi</w:t>
      </w:r>
      <w:proofErr w:type="spellEnd"/>
    </w:p>
    <w:p w:rsidR="00C63E45" w:rsidRDefault="00C63E45" w:rsidP="00327729">
      <w:pPr>
        <w:shd w:val="clear" w:color="auto" w:fill="FFFFFF"/>
        <w:spacing w:after="0" w:line="276" w:lineRule="auto"/>
        <w:jc w:val="both"/>
        <w:rPr>
          <w:i/>
        </w:rPr>
      </w:pPr>
    </w:p>
    <w:p w:rsidR="00C63E45" w:rsidRDefault="0026185C" w:rsidP="00327729">
      <w:pPr>
        <w:shd w:val="clear" w:color="auto" w:fill="FFFFFF"/>
        <w:spacing w:after="0" w:line="276" w:lineRule="auto"/>
        <w:jc w:val="both"/>
      </w:pPr>
      <w:r>
        <w:rPr>
          <w:i/>
        </w:rPr>
        <w:t>Riva del Garda, 9 giugno 2022</w:t>
      </w:r>
      <w:r>
        <w:t xml:space="preserve">. Expo Riva </w:t>
      </w:r>
      <w:proofErr w:type="spellStart"/>
      <w:r>
        <w:t>Schuh</w:t>
      </w:r>
      <w:proofErr w:type="spellEnd"/>
      <w:r>
        <w:t xml:space="preserve"> &amp; </w:t>
      </w:r>
      <w:proofErr w:type="spellStart"/>
      <w:r>
        <w:t>Gardabags</w:t>
      </w:r>
      <w:proofErr w:type="spellEnd"/>
      <w:r>
        <w:t xml:space="preserve"> è pronta a confermarsi punto di riferimento per il mercato internazionale delle calzature di volume e degli accessori con la 97ma edizione che si aprirà sabato 11 giugno, alla presenza della Senatrice Donatella </w:t>
      </w:r>
      <w:proofErr w:type="spellStart"/>
      <w:r>
        <w:t>Conzatti</w:t>
      </w:r>
      <w:proofErr w:type="spellEnd"/>
      <w:r>
        <w:t xml:space="preserve"> e del Senatore Andrea de Bertoldi, e proseguirà fino a martedì 14 giugno al quartiere fieristico di Riva del Garda. Un unico, attesissimo appuntamento che riveste un ruolo di primo piano nel panorama internazionale, come confermato dalla presenza delle principali realtà del settore e dai numeri in crescita sempre più vicini alle edizioni </w:t>
      </w:r>
      <w:proofErr w:type="spellStart"/>
      <w:r>
        <w:t>pre</w:t>
      </w:r>
      <w:proofErr w:type="spellEnd"/>
      <w:r>
        <w:t>-pandemia. Saranno, infatti, 41 i Paesi da cui proveranno i 1000 e più espositori che sui 25 mila mq della fiera mostreranno le collezioni – comprensive di 4000 prodotti -</w:t>
      </w:r>
      <w:r>
        <w:rPr>
          <w:color w:val="0000FF"/>
        </w:rPr>
        <w:t xml:space="preserve"> </w:t>
      </w:r>
      <w:r>
        <w:t>per un ampio ventaglio di proposte e un’offerta espositiva unica nel suo genere. La riprova viene, nel dettaglio, dalle realtà strategiche presenti – Italia, Cina, Turchia, India, Pakistan, Brasile, Spagna, Portogallo, Germania – a cui si affiancherà una nutrita rappresentanza dell’area asiatica che include aziende provenienti da Indonesia, Bangladesh e Malesia. Anche la produzione cinese sarà presente con un'ottantina di aziende, sia in modalità fisica sia con l'utilizzo di stand ibridi, un servizio che consente di esporre fisicamente i campionari in fiera e gestire le trattative commerciali virtualmente a distanza, con la possibilità di continuare a fare business nonostante le limitazioni del periodo.</w:t>
      </w:r>
    </w:p>
    <w:p w:rsidR="00C63E45" w:rsidRDefault="0026185C" w:rsidP="00327729">
      <w:pPr>
        <w:shd w:val="clear" w:color="auto" w:fill="FFFFFF"/>
        <w:spacing w:after="0" w:line="276" w:lineRule="auto"/>
        <w:jc w:val="both"/>
      </w:pPr>
      <w:r>
        <w:t xml:space="preserve">Ad arricchire ulteriormente l'aspetto di </w:t>
      </w:r>
      <w:proofErr w:type="spellStart"/>
      <w:r>
        <w:t>hub</w:t>
      </w:r>
      <w:proofErr w:type="spellEnd"/>
      <w:r>
        <w:t xml:space="preserve"> globale della fiera sarà la massiva presenza di buyer con delegazioni ufficiali provenienti da oltre 20 Paesi stranieri - tra Nord Europa, America, Asia Centrale, Medio Oriente, Estremo Oriente e Africa - resa possibile grazie al proficuo percorso di networking sviluppato e al programma di internazionalizzazione frutto della collaborazione con l’Agenzia ICE (ITA - </w:t>
      </w:r>
      <w:proofErr w:type="spellStart"/>
      <w:r>
        <w:t>Italian</w:t>
      </w:r>
      <w:proofErr w:type="spellEnd"/>
      <w:r>
        <w:t xml:space="preserve"> </w:t>
      </w:r>
      <w:proofErr w:type="spellStart"/>
      <w:r>
        <w:t>Trade</w:t>
      </w:r>
      <w:proofErr w:type="spellEnd"/>
      <w:r>
        <w:t xml:space="preserve"> Agency).</w:t>
      </w:r>
    </w:p>
    <w:p w:rsidR="00C63E45" w:rsidRDefault="0026185C" w:rsidP="00327729">
      <w:pPr>
        <w:shd w:val="clear" w:color="auto" w:fill="FFFFFF"/>
        <w:spacing w:after="0" w:line="276" w:lineRule="auto"/>
        <w:jc w:val="both"/>
      </w:pPr>
      <w:r>
        <w:t xml:space="preserve"> </w:t>
      </w:r>
    </w:p>
    <w:p w:rsidR="00C63E45" w:rsidRDefault="00C63E45" w:rsidP="00327729">
      <w:pPr>
        <w:shd w:val="clear" w:color="auto" w:fill="FFFFFF"/>
        <w:spacing w:after="0" w:line="276" w:lineRule="auto"/>
        <w:jc w:val="both"/>
        <w:rPr>
          <w:i/>
        </w:rPr>
      </w:pPr>
    </w:p>
    <w:p w:rsidR="000D406A" w:rsidRDefault="000D406A" w:rsidP="00327729">
      <w:pPr>
        <w:shd w:val="clear" w:color="auto" w:fill="FFFFFF"/>
        <w:spacing w:after="0" w:line="276" w:lineRule="auto"/>
        <w:jc w:val="both"/>
        <w:rPr>
          <w:i/>
        </w:rPr>
      </w:pPr>
    </w:p>
    <w:p w:rsidR="00327729" w:rsidRDefault="00327729" w:rsidP="00327729">
      <w:pPr>
        <w:shd w:val="clear" w:color="auto" w:fill="FFFFFF"/>
        <w:spacing w:after="0" w:line="276" w:lineRule="auto"/>
        <w:jc w:val="both"/>
        <w:rPr>
          <w:i/>
        </w:rPr>
      </w:pPr>
    </w:p>
    <w:p w:rsidR="00C63E45" w:rsidRDefault="0026185C" w:rsidP="00327729">
      <w:pPr>
        <w:shd w:val="clear" w:color="auto" w:fill="FFFFFF"/>
        <w:spacing w:after="0" w:line="276" w:lineRule="auto"/>
        <w:jc w:val="both"/>
      </w:pPr>
      <w:r>
        <w:rPr>
          <w:i/>
        </w:rPr>
        <w:t>"La massiccia presenza di buyer, anche d’oltreoceano, conferma anche per questa edizione la vocazione internazionale della kermesse. Il percorso fin qui compiuto e le collaborazioni avviate per potenziare l’</w:t>
      </w:r>
      <w:proofErr w:type="spellStart"/>
      <w:r>
        <w:rPr>
          <w:i/>
        </w:rPr>
        <w:t>incoming</w:t>
      </w:r>
      <w:proofErr w:type="spellEnd"/>
      <w:r>
        <w:rPr>
          <w:i/>
        </w:rPr>
        <w:t xml:space="preserve"> straniero ci hanno permesso di predisporre per questa edizione un programma concreto e specifico per i buyer guardando non solo all’Europa, ma anche all’extra Europa. Questa è una novità importante sia per gli espositori, che possono così ritrovarsi in un contesto fieristico di aziende altamente profilate, sia per i buyer stessi, che a Riva del Garda troveranno un’ampia offerta espositiva, dal private </w:t>
      </w:r>
      <w:proofErr w:type="spellStart"/>
      <w:r>
        <w:rPr>
          <w:i/>
        </w:rPr>
        <w:t>label</w:t>
      </w:r>
      <w:proofErr w:type="spellEnd"/>
      <w:r>
        <w:rPr>
          <w:i/>
        </w:rPr>
        <w:t xml:space="preserve">, ai brand, alla c.d. </w:t>
      </w:r>
      <w:proofErr w:type="spellStart"/>
      <w:r>
        <w:rPr>
          <w:i/>
        </w:rPr>
        <w:t>quick</w:t>
      </w:r>
      <w:proofErr w:type="spellEnd"/>
      <w:r>
        <w:rPr>
          <w:i/>
        </w:rPr>
        <w:t xml:space="preserve"> production per riassortire i dettaglianti assieme all’'opportunità unica di incontrare la propria community finalmente in presenza"</w:t>
      </w:r>
      <w:r>
        <w:t xml:space="preserve"> ha dichiarato </w:t>
      </w:r>
      <w:proofErr w:type="spellStart"/>
      <w:r>
        <w:rPr>
          <w:b/>
        </w:rPr>
        <w:t>GianPaola</w:t>
      </w:r>
      <w:proofErr w:type="spellEnd"/>
      <w:r>
        <w:rPr>
          <w:b/>
        </w:rPr>
        <w:t xml:space="preserve"> Pedretti</w:t>
      </w:r>
      <w:r>
        <w:t xml:space="preserve">, </w:t>
      </w:r>
      <w:proofErr w:type="spellStart"/>
      <w:r>
        <w:t>Exhibition</w:t>
      </w:r>
      <w:proofErr w:type="spellEnd"/>
      <w:r>
        <w:t xml:space="preserve"> Manager di Expo Riva </w:t>
      </w:r>
      <w:proofErr w:type="spellStart"/>
      <w:r>
        <w:t>Schuh</w:t>
      </w:r>
      <w:proofErr w:type="spellEnd"/>
      <w:r>
        <w:t xml:space="preserve"> &amp; </w:t>
      </w:r>
      <w:proofErr w:type="spellStart"/>
      <w:r>
        <w:t>Gardabags</w:t>
      </w:r>
      <w:proofErr w:type="spellEnd"/>
      <w:r>
        <w:t>.</w:t>
      </w:r>
    </w:p>
    <w:p w:rsidR="00327729" w:rsidRDefault="00327729" w:rsidP="00327729">
      <w:pPr>
        <w:shd w:val="clear" w:color="auto" w:fill="FFFFFF"/>
        <w:spacing w:after="0" w:line="276" w:lineRule="auto"/>
        <w:jc w:val="both"/>
        <w:rPr>
          <w:strike/>
        </w:rPr>
      </w:pPr>
    </w:p>
    <w:p w:rsidR="00C63E45" w:rsidRDefault="0026185C" w:rsidP="00327729">
      <w:pPr>
        <w:shd w:val="clear" w:color="auto" w:fill="FFFFFF"/>
        <w:spacing w:after="0" w:line="276" w:lineRule="auto"/>
        <w:jc w:val="both"/>
      </w:pPr>
      <w:r>
        <w:rPr>
          <w:i/>
        </w:rPr>
        <w:t xml:space="preserve">“Puntare sull’offerta di servizi nuovi e innovativi che permettono di profilare la domanda e incrociarla sempre meglio con l’offerta creando il perfetto match tra le due per trasformare la fiera in un’efficiente piattaforma di networking e business è l’obiettivo che ci siamo posti. Rendere Expo Riva </w:t>
      </w:r>
      <w:proofErr w:type="spellStart"/>
      <w:r>
        <w:rPr>
          <w:i/>
        </w:rPr>
        <w:t>Schuh</w:t>
      </w:r>
      <w:proofErr w:type="spellEnd"/>
      <w:r>
        <w:rPr>
          <w:i/>
        </w:rPr>
        <w:t xml:space="preserve"> &amp; </w:t>
      </w:r>
      <w:proofErr w:type="spellStart"/>
      <w:r>
        <w:rPr>
          <w:i/>
        </w:rPr>
        <w:t>Gardabags</w:t>
      </w:r>
      <w:proofErr w:type="spellEnd"/>
      <w:r>
        <w:rPr>
          <w:i/>
        </w:rPr>
        <w:t xml:space="preserve"> “The right </w:t>
      </w:r>
      <w:proofErr w:type="spellStart"/>
      <w:r>
        <w:rPr>
          <w:i/>
        </w:rPr>
        <w:t>place</w:t>
      </w:r>
      <w:proofErr w:type="spellEnd"/>
      <w:r>
        <w:rPr>
          <w:i/>
        </w:rPr>
        <w:t xml:space="preserve"> to be”, il posto dove incontrare la community, dove fare un’esperienza di business unica e completa, è sicuramente il fattore che contraddistingue la kermesse e le conferisce una forte identità, che nel tempo ha saputo evolversi adottando iniziative innovative in linea con l'evoluzione del mercato"</w:t>
      </w:r>
      <w:r>
        <w:t xml:space="preserve"> ha aggiunto </w:t>
      </w:r>
      <w:r>
        <w:rPr>
          <w:b/>
        </w:rPr>
        <w:t>Alessandra Albarelli</w:t>
      </w:r>
      <w:r>
        <w:t xml:space="preserve">, Direttrice Generale di Riva del Garda </w:t>
      </w:r>
      <w:proofErr w:type="spellStart"/>
      <w:r>
        <w:t>Fierecongressi</w:t>
      </w:r>
      <w:proofErr w:type="spellEnd"/>
      <w:r>
        <w:t>.</w:t>
      </w:r>
    </w:p>
    <w:p w:rsidR="00327729" w:rsidRDefault="00327729" w:rsidP="00327729">
      <w:pPr>
        <w:shd w:val="clear" w:color="auto" w:fill="FFFFFF"/>
        <w:spacing w:after="0" w:line="276" w:lineRule="auto"/>
        <w:jc w:val="both"/>
        <w:rPr>
          <w:i/>
        </w:rPr>
      </w:pPr>
    </w:p>
    <w:p w:rsidR="00C63E45" w:rsidRDefault="0026185C" w:rsidP="00327729">
      <w:pPr>
        <w:shd w:val="clear" w:color="auto" w:fill="FFFFFF"/>
        <w:spacing w:after="0" w:line="276" w:lineRule="auto"/>
        <w:jc w:val="both"/>
        <w:rPr>
          <w:i/>
        </w:rPr>
      </w:pPr>
      <w:r>
        <w:t xml:space="preserve">Consumer, tracciabilità e naturalmente sostenibilità ma anche nuovi mercati e modelli di business saranno il cuore del ricco programma di eventi e di incontri -promosso con la supervisione del suo Comitato Scientifico- volti a esplorare i </w:t>
      </w:r>
      <w:proofErr w:type="spellStart"/>
      <w:r>
        <w:t>topic</w:t>
      </w:r>
      <w:proofErr w:type="spellEnd"/>
      <w:r>
        <w:t xml:space="preserve"> più attuali in un palinsesto che sarà trasmesso in live streaming sulla piattaforma della fiera dal giorno dell’opening e disponibile</w:t>
      </w:r>
      <w:r>
        <w:rPr>
          <w:color w:val="FF0000"/>
        </w:rPr>
        <w:t xml:space="preserve"> </w:t>
      </w:r>
      <w:r>
        <w:t xml:space="preserve">on </w:t>
      </w:r>
      <w:proofErr w:type="spellStart"/>
      <w:r>
        <w:t>demand</w:t>
      </w:r>
      <w:proofErr w:type="spellEnd"/>
      <w:r>
        <w:t xml:space="preserve"> fino al 30 settembre. (</w:t>
      </w:r>
      <w:r>
        <w:rPr>
          <w:i/>
        </w:rPr>
        <w:t>Il calendario completo degli appuntamenti e le modalità per partecipare agli incontri sono consultabili sul sito</w:t>
      </w:r>
      <w:hyperlink r:id="rId6">
        <w:r>
          <w:rPr>
            <w:i/>
          </w:rPr>
          <w:t xml:space="preserve"> </w:t>
        </w:r>
      </w:hyperlink>
      <w:hyperlink r:id="rId7">
        <w:r>
          <w:rPr>
            <w:i/>
            <w:color w:val="1155CC"/>
            <w:u w:val="single"/>
          </w:rPr>
          <w:t>https://exporivaschuh.it/it/eventi-expo-riva-show</w:t>
        </w:r>
      </w:hyperlink>
      <w:r>
        <w:rPr>
          <w:i/>
        </w:rPr>
        <w:t xml:space="preserve"> e sulla piattaforma virtuale Digital Connection).</w:t>
      </w:r>
    </w:p>
    <w:p w:rsidR="00C63E45" w:rsidRDefault="0026185C" w:rsidP="00327729">
      <w:pPr>
        <w:shd w:val="clear" w:color="auto" w:fill="FFFFFF"/>
        <w:spacing w:after="0" w:line="276" w:lineRule="auto"/>
        <w:jc w:val="both"/>
      </w:pPr>
      <w:r>
        <w:t>La tracciabilità del prodotto sarà anche il focus dell’</w:t>
      </w:r>
      <w:proofErr w:type="spellStart"/>
      <w:r>
        <w:t>Innovation</w:t>
      </w:r>
      <w:proofErr w:type="spellEnd"/>
      <w:r>
        <w:t xml:space="preserve"> </w:t>
      </w:r>
      <w:proofErr w:type="spellStart"/>
      <w:r>
        <w:t>Village</w:t>
      </w:r>
      <w:proofErr w:type="spellEnd"/>
      <w:r>
        <w:t xml:space="preserve"> Retail e della Startup </w:t>
      </w:r>
      <w:proofErr w:type="spellStart"/>
      <w:r>
        <w:t>Competition</w:t>
      </w:r>
      <w:proofErr w:type="spellEnd"/>
      <w:r>
        <w:t xml:space="preserve"> promossa in collaborazione con l’</w:t>
      </w:r>
      <w:r>
        <w:rPr>
          <w:b/>
        </w:rPr>
        <w:t xml:space="preserve">Agenzia ICE (ITA - </w:t>
      </w:r>
      <w:proofErr w:type="spellStart"/>
      <w:r>
        <w:rPr>
          <w:b/>
        </w:rPr>
        <w:t>Italian</w:t>
      </w:r>
      <w:proofErr w:type="spellEnd"/>
      <w:r>
        <w:rPr>
          <w:b/>
        </w:rPr>
        <w:t xml:space="preserve"> </w:t>
      </w:r>
      <w:proofErr w:type="spellStart"/>
      <w:r>
        <w:rPr>
          <w:b/>
        </w:rPr>
        <w:t>Trade</w:t>
      </w:r>
      <w:proofErr w:type="spellEnd"/>
      <w:r>
        <w:rPr>
          <w:b/>
        </w:rPr>
        <w:t xml:space="preserve"> Agency) </w:t>
      </w:r>
      <w:r>
        <w:t xml:space="preserve">nell’ambito del progetto </w:t>
      </w:r>
      <w:proofErr w:type="spellStart"/>
      <w:r>
        <w:t>Italian</w:t>
      </w:r>
      <w:proofErr w:type="spellEnd"/>
      <w:r>
        <w:t xml:space="preserve"> Startup. Durante le giornate di fiera le 10 startup selezionate, attraverso momenti di </w:t>
      </w:r>
      <w:proofErr w:type="spellStart"/>
      <w:r>
        <w:t>pitch</w:t>
      </w:r>
      <w:proofErr w:type="spellEnd"/>
      <w:r>
        <w:t xml:space="preserve"> e confronto, avranno l’opportunità di presentare le proprie soluzioni disruptive nell’ambito del fashion </w:t>
      </w:r>
      <w:proofErr w:type="spellStart"/>
      <w:r>
        <w:t>retail</w:t>
      </w:r>
      <w:proofErr w:type="spellEnd"/>
      <w:r>
        <w:t xml:space="preserve">, legate al tema della </w:t>
      </w:r>
      <w:proofErr w:type="spellStart"/>
      <w:r>
        <w:t>blockchain</w:t>
      </w:r>
      <w:proofErr w:type="spellEnd"/>
      <w:r>
        <w:t xml:space="preserve">, del </w:t>
      </w:r>
      <w:proofErr w:type="spellStart"/>
      <w:r>
        <w:t>Metaverso</w:t>
      </w:r>
      <w:proofErr w:type="spellEnd"/>
      <w:r>
        <w:t xml:space="preserve"> e dell’</w:t>
      </w:r>
      <w:proofErr w:type="spellStart"/>
      <w:r>
        <w:t>IoT</w:t>
      </w:r>
      <w:proofErr w:type="spellEnd"/>
      <w:r>
        <w:t xml:space="preserve">. A condurre gli eventi dedicati alle giovani imprese, due moderatori d’eccezione e membri del Comitato Scientifico di Expo Riva </w:t>
      </w:r>
      <w:proofErr w:type="spellStart"/>
      <w:r>
        <w:t>Schuh</w:t>
      </w:r>
      <w:proofErr w:type="spellEnd"/>
      <w:r>
        <w:t xml:space="preserve"> &amp; </w:t>
      </w:r>
      <w:proofErr w:type="spellStart"/>
      <w:r>
        <w:t>Gardabags</w:t>
      </w:r>
      <w:proofErr w:type="spellEnd"/>
      <w:r>
        <w:t xml:space="preserve">: </w:t>
      </w:r>
      <w:r>
        <w:rPr>
          <w:b/>
        </w:rPr>
        <w:t>Alberto Mattiello</w:t>
      </w:r>
      <w:r>
        <w:t xml:space="preserve">, Esperto di Innovazione e Head of </w:t>
      </w:r>
      <w:proofErr w:type="spellStart"/>
      <w:r>
        <w:t>Innovation</w:t>
      </w:r>
      <w:proofErr w:type="spellEnd"/>
      <w:r>
        <w:t xml:space="preserve"> Retail </w:t>
      </w:r>
      <w:proofErr w:type="spellStart"/>
      <w:r>
        <w:t>Hub</w:t>
      </w:r>
      <w:proofErr w:type="spellEnd"/>
      <w:r>
        <w:t xml:space="preserve"> e </w:t>
      </w:r>
      <w:r>
        <w:rPr>
          <w:b/>
        </w:rPr>
        <w:t>Ellen Schmidt-</w:t>
      </w:r>
      <w:proofErr w:type="spellStart"/>
      <w:r>
        <w:rPr>
          <w:b/>
        </w:rPr>
        <w:t>Devlin</w:t>
      </w:r>
      <w:proofErr w:type="spellEnd"/>
      <w:r>
        <w:t xml:space="preserve">, Esperta in International </w:t>
      </w:r>
      <w:proofErr w:type="spellStart"/>
      <w:r>
        <w:t>Sourcing</w:t>
      </w:r>
      <w:proofErr w:type="spellEnd"/>
      <w:r>
        <w:t xml:space="preserve"> e </w:t>
      </w:r>
      <w:proofErr w:type="spellStart"/>
      <w:r>
        <w:t>Cofounder</w:t>
      </w:r>
      <w:proofErr w:type="spellEnd"/>
      <w:r>
        <w:t xml:space="preserve"> and Executive </w:t>
      </w:r>
      <w:proofErr w:type="spellStart"/>
      <w:r>
        <w:t>Director</w:t>
      </w:r>
      <w:proofErr w:type="spellEnd"/>
      <w:r>
        <w:t xml:space="preserve">, Sports Product Management Program </w:t>
      </w:r>
      <w:proofErr w:type="spellStart"/>
      <w:r>
        <w:t>at</w:t>
      </w:r>
      <w:proofErr w:type="spellEnd"/>
      <w:r>
        <w:t xml:space="preserve"> the Oregon </w:t>
      </w:r>
      <w:proofErr w:type="spellStart"/>
      <w:r>
        <w:t>University</w:t>
      </w:r>
      <w:proofErr w:type="spellEnd"/>
      <w:r>
        <w:t xml:space="preserve">. Ma non solo. Perché tra le 10 realtà selezionate nel corso della </w:t>
      </w:r>
      <w:r>
        <w:rPr>
          <w:b/>
        </w:rPr>
        <w:t xml:space="preserve">Startup </w:t>
      </w:r>
      <w:proofErr w:type="spellStart"/>
      <w:r>
        <w:rPr>
          <w:b/>
        </w:rPr>
        <w:t>Competition</w:t>
      </w:r>
      <w:proofErr w:type="spellEnd"/>
      <w:r>
        <w:t xml:space="preserve"> che presenteranno la loro visione – di prodotto o di servizio - orientata al futuro quella che sarà scelta come vincitrice avrà la possibilità di partecipare come espositore ufficiale alla successiva edizione di Expo Riva </w:t>
      </w:r>
      <w:proofErr w:type="spellStart"/>
      <w:r>
        <w:t>Schuh</w:t>
      </w:r>
      <w:proofErr w:type="spellEnd"/>
      <w:r>
        <w:t xml:space="preserve"> &amp; </w:t>
      </w:r>
      <w:proofErr w:type="spellStart"/>
      <w:r>
        <w:t>Gardabags</w:t>
      </w:r>
      <w:proofErr w:type="spellEnd"/>
      <w:r>
        <w:t xml:space="preserve"> (14-17 gennaio 2023).</w:t>
      </w:r>
    </w:p>
    <w:p w:rsidR="000D406A" w:rsidRDefault="000D406A" w:rsidP="00327729">
      <w:pPr>
        <w:shd w:val="clear" w:color="auto" w:fill="FFFFFF"/>
        <w:spacing w:after="0" w:line="276" w:lineRule="auto"/>
        <w:jc w:val="both"/>
      </w:pPr>
    </w:p>
    <w:p w:rsidR="00C63E45" w:rsidRDefault="0026185C" w:rsidP="00327729">
      <w:pPr>
        <w:shd w:val="clear" w:color="auto" w:fill="FFFFFF"/>
        <w:spacing w:after="0" w:line="276" w:lineRule="auto"/>
        <w:jc w:val="both"/>
      </w:pPr>
      <w:r>
        <w:t xml:space="preserve">E ancora ci sarà spazio per il design, indagato dai protagonisti del settore, che sarà il cuore di </w:t>
      </w:r>
      <w:proofErr w:type="spellStart"/>
      <w:r>
        <w:rPr>
          <w:b/>
        </w:rPr>
        <w:t>Kind</w:t>
      </w:r>
      <w:proofErr w:type="spellEnd"/>
      <w:r>
        <w:rPr>
          <w:b/>
        </w:rPr>
        <w:t xml:space="preserve"> </w:t>
      </w:r>
      <w:proofErr w:type="spellStart"/>
      <w:r>
        <w:rPr>
          <w:b/>
        </w:rPr>
        <w:t>Leather</w:t>
      </w:r>
      <w:proofErr w:type="spellEnd"/>
      <w:r>
        <w:rPr>
          <w:b/>
        </w:rPr>
        <w:t xml:space="preserve"> Contest,</w:t>
      </w:r>
      <w:r>
        <w:t xml:space="preserve"> che vede Expo Riva </w:t>
      </w:r>
      <w:proofErr w:type="spellStart"/>
      <w:r>
        <w:t>Schuh</w:t>
      </w:r>
      <w:proofErr w:type="spellEnd"/>
      <w:r>
        <w:t xml:space="preserve"> &amp; </w:t>
      </w:r>
      <w:proofErr w:type="spellStart"/>
      <w:r>
        <w:t>Gardabags</w:t>
      </w:r>
      <w:proofErr w:type="spellEnd"/>
      <w:r>
        <w:t xml:space="preserve"> in collaborazione con </w:t>
      </w:r>
      <w:r>
        <w:rPr>
          <w:b/>
        </w:rPr>
        <w:t xml:space="preserve">JBS </w:t>
      </w:r>
      <w:proofErr w:type="spellStart"/>
      <w:r>
        <w:rPr>
          <w:b/>
        </w:rPr>
        <w:t>Couros</w:t>
      </w:r>
      <w:proofErr w:type="spellEnd"/>
      <w:r>
        <w:t xml:space="preserve">, azienda brasiliana leader nella produzione di pelli, </w:t>
      </w:r>
      <w:proofErr w:type="spellStart"/>
      <w:r>
        <w:rPr>
          <w:b/>
        </w:rPr>
        <w:t>Arsutoria</w:t>
      </w:r>
      <w:proofErr w:type="spellEnd"/>
      <w:r>
        <w:rPr>
          <w:b/>
        </w:rPr>
        <w:t xml:space="preserve"> School e </w:t>
      </w:r>
      <w:proofErr w:type="spellStart"/>
      <w:r>
        <w:rPr>
          <w:b/>
        </w:rPr>
        <w:t>Fotoshoe</w:t>
      </w:r>
      <w:proofErr w:type="spellEnd"/>
      <w:r>
        <w:rPr>
          <w:b/>
        </w:rPr>
        <w:t xml:space="preserve"> Magazine</w:t>
      </w:r>
      <w:r>
        <w:t xml:space="preserve">. Un progetto rivolto ai designer professionisti del settore che promuove i valori fondamentali di </w:t>
      </w:r>
      <w:proofErr w:type="spellStart"/>
      <w:r>
        <w:t>Kind</w:t>
      </w:r>
      <w:proofErr w:type="spellEnd"/>
      <w:r>
        <w:t xml:space="preserve"> </w:t>
      </w:r>
      <w:proofErr w:type="spellStart"/>
      <w:r>
        <w:t>Leather</w:t>
      </w:r>
      <w:proofErr w:type="spellEnd"/>
      <w:r>
        <w:t xml:space="preserve"> all’insegna della sostenibilità e legati al riciclo dei materiali e alla migliore gestione delle risorse, e che avrà in fiera il suo momento clou con la premiazione dei vincitori lunedì 13 giugno.</w:t>
      </w:r>
    </w:p>
    <w:p w:rsidR="000D406A" w:rsidRPr="000D406A" w:rsidRDefault="000D406A" w:rsidP="00327729">
      <w:pPr>
        <w:shd w:val="clear" w:color="auto" w:fill="FFFFFF"/>
        <w:spacing w:after="0" w:line="276" w:lineRule="auto"/>
        <w:jc w:val="both"/>
      </w:pPr>
    </w:p>
    <w:p w:rsidR="00C63E45" w:rsidRDefault="0026185C" w:rsidP="00327729">
      <w:pPr>
        <w:shd w:val="clear" w:color="auto" w:fill="FFFFFF"/>
        <w:spacing w:after="0" w:line="276" w:lineRule="auto"/>
        <w:rPr>
          <w:sz w:val="20"/>
          <w:szCs w:val="20"/>
        </w:rPr>
      </w:pPr>
      <w:r>
        <w:rPr>
          <w:b/>
        </w:rPr>
        <w:t xml:space="preserve">Informazioni su Expo Riva </w:t>
      </w:r>
      <w:proofErr w:type="spellStart"/>
      <w:r>
        <w:rPr>
          <w:b/>
        </w:rPr>
        <w:t>Schuh</w:t>
      </w:r>
      <w:proofErr w:type="spellEnd"/>
      <w:r>
        <w:rPr>
          <w:b/>
        </w:rPr>
        <w:t xml:space="preserve"> &amp; </w:t>
      </w:r>
      <w:proofErr w:type="spellStart"/>
      <w:r>
        <w:rPr>
          <w:b/>
        </w:rPr>
        <w:t>Gardabags</w:t>
      </w:r>
      <w:proofErr w:type="spellEnd"/>
      <w:r>
        <w:rPr>
          <w:rFonts w:ascii="Georgia" w:eastAsia="Georgia" w:hAnsi="Georgia" w:cs="Georgia"/>
          <w:b/>
          <w:i/>
          <w:sz w:val="28"/>
          <w:szCs w:val="28"/>
        </w:rPr>
        <w:br/>
      </w:r>
      <w:r>
        <w:rPr>
          <w:sz w:val="20"/>
          <w:szCs w:val="20"/>
        </w:rPr>
        <w:t xml:space="preserve">Con 41 Paesi rappresentati tra le aziende espositrici e visitatori da tutto il mondo, Expo Riva </w:t>
      </w:r>
      <w:proofErr w:type="spellStart"/>
      <w:r>
        <w:rPr>
          <w:sz w:val="20"/>
          <w:szCs w:val="20"/>
        </w:rPr>
        <w:t>Schuh</w:t>
      </w:r>
      <w:proofErr w:type="spellEnd"/>
      <w:r>
        <w:rPr>
          <w:sz w:val="20"/>
          <w:szCs w:val="20"/>
        </w:rPr>
        <w:t xml:space="preserve"> &amp; </w:t>
      </w:r>
      <w:proofErr w:type="spellStart"/>
      <w:r>
        <w:rPr>
          <w:sz w:val="20"/>
          <w:szCs w:val="20"/>
        </w:rPr>
        <w:t>Gardabags</w:t>
      </w:r>
      <w:proofErr w:type="spellEnd"/>
      <w:r>
        <w:rPr>
          <w:sz w:val="20"/>
          <w:szCs w:val="20"/>
        </w:rPr>
        <w:t xml:space="preserve"> - organizzata da Riva del Garda </w:t>
      </w:r>
      <w:proofErr w:type="spellStart"/>
      <w:r>
        <w:rPr>
          <w:sz w:val="20"/>
          <w:szCs w:val="20"/>
        </w:rPr>
        <w:t>Fierecongressi</w:t>
      </w:r>
      <w:proofErr w:type="spellEnd"/>
      <w:r>
        <w:rPr>
          <w:sz w:val="20"/>
          <w:szCs w:val="20"/>
        </w:rPr>
        <w:t xml:space="preserve"> </w:t>
      </w:r>
      <w:proofErr w:type="spellStart"/>
      <w:r>
        <w:rPr>
          <w:sz w:val="20"/>
          <w:szCs w:val="20"/>
        </w:rPr>
        <w:t>SpA</w:t>
      </w:r>
      <w:proofErr w:type="spellEnd"/>
      <w:r>
        <w:rPr>
          <w:sz w:val="20"/>
          <w:szCs w:val="20"/>
        </w:rPr>
        <w:t xml:space="preserve"> - è la più importante fiera internazionale dedicata alla calzatura di volume e all’accessorio.</w:t>
      </w:r>
      <w:r>
        <w:rPr>
          <w:sz w:val="20"/>
          <w:szCs w:val="20"/>
        </w:rPr>
        <w:br/>
        <w:t>Prossima edizione in programma dall’11 al 14 giugno 2022, presso il Quartiere Fieristico di Riva del Garda.</w:t>
      </w:r>
      <w:r>
        <w:rPr>
          <w:sz w:val="20"/>
          <w:szCs w:val="20"/>
        </w:rPr>
        <w:br/>
        <w:t>Orari di apertura: Sabato 11, Domenica 12, Lunedì 13 giugno 2022 dalle 9.00 alle 18.00 e Martedì 14 giugno 2022 dalle 9.00 alle 16.00.</w:t>
      </w:r>
    </w:p>
    <w:p w:rsidR="00327729" w:rsidRDefault="00327729" w:rsidP="00327729">
      <w:pPr>
        <w:shd w:val="clear" w:color="auto" w:fill="FFFFFF"/>
        <w:spacing w:after="0" w:line="276" w:lineRule="auto"/>
        <w:rPr>
          <w:rFonts w:ascii="Georgia" w:eastAsia="Georgia" w:hAnsi="Georgia" w:cs="Georgia"/>
          <w:b/>
          <w:i/>
          <w:sz w:val="28"/>
          <w:szCs w:val="28"/>
        </w:rPr>
      </w:pPr>
    </w:p>
    <w:p w:rsidR="00C63E45" w:rsidRDefault="0026185C" w:rsidP="00327729">
      <w:pPr>
        <w:shd w:val="clear" w:color="auto" w:fill="FFFFFF"/>
        <w:spacing w:after="0" w:line="276" w:lineRule="auto"/>
        <w:rPr>
          <w:b/>
          <w:sz w:val="20"/>
          <w:szCs w:val="20"/>
        </w:rPr>
      </w:pPr>
      <w:r>
        <w:rPr>
          <w:b/>
        </w:rPr>
        <w:t xml:space="preserve">Ufficio Stampa Expo Riva </w:t>
      </w:r>
      <w:proofErr w:type="spellStart"/>
      <w:r>
        <w:rPr>
          <w:b/>
        </w:rPr>
        <w:t>Schuh</w:t>
      </w:r>
      <w:proofErr w:type="spellEnd"/>
      <w:r>
        <w:rPr>
          <w:b/>
        </w:rPr>
        <w:t xml:space="preserve"> &amp; </w:t>
      </w:r>
      <w:proofErr w:type="spellStart"/>
      <w:r>
        <w:rPr>
          <w:b/>
        </w:rPr>
        <w:t>Gardabags</w:t>
      </w:r>
      <w:proofErr w:type="spellEnd"/>
      <w:r>
        <w:rPr>
          <w:rFonts w:ascii="Georgia" w:eastAsia="Georgia" w:hAnsi="Georgia" w:cs="Georgia"/>
          <w:b/>
          <w:i/>
          <w:sz w:val="28"/>
          <w:szCs w:val="28"/>
        </w:rPr>
        <w:br/>
      </w:r>
      <w:r>
        <w:rPr>
          <w:sz w:val="20"/>
          <w:szCs w:val="20"/>
        </w:rPr>
        <w:t xml:space="preserve">Mail: press@exporivaschuh.it | Tel. +39 0464 570146 - </w:t>
      </w:r>
      <w:proofErr w:type="spellStart"/>
      <w:r>
        <w:rPr>
          <w:sz w:val="20"/>
          <w:szCs w:val="20"/>
        </w:rPr>
        <w:t>Cel</w:t>
      </w:r>
      <w:proofErr w:type="spellEnd"/>
      <w:r>
        <w:rPr>
          <w:sz w:val="20"/>
          <w:szCs w:val="20"/>
        </w:rPr>
        <w:t>. +39 327 1778443</w:t>
      </w:r>
    </w:p>
    <w:p w:rsidR="00C63E45" w:rsidRDefault="00C63E45">
      <w:pPr>
        <w:shd w:val="clear" w:color="auto" w:fill="FFFFFF"/>
        <w:spacing w:before="240" w:after="240" w:line="240" w:lineRule="auto"/>
        <w:jc w:val="both"/>
      </w:pPr>
      <w:bookmarkStart w:id="0" w:name="_GoBack"/>
      <w:bookmarkEnd w:id="0"/>
    </w:p>
    <w:sectPr w:rsidR="00C63E45">
      <w:headerReference w:type="default" r:id="rId8"/>
      <w:footerReference w:type="default" r:id="rId9"/>
      <w:pgSz w:w="11906" w:h="16838"/>
      <w:pgMar w:top="1417" w:right="1134" w:bottom="1134" w:left="1134" w:header="0" w:footer="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AD" w:rsidRDefault="00CB79AD">
      <w:pPr>
        <w:spacing w:after="0" w:line="240" w:lineRule="auto"/>
      </w:pPr>
      <w:r>
        <w:separator/>
      </w:r>
    </w:p>
  </w:endnote>
  <w:endnote w:type="continuationSeparator" w:id="0">
    <w:p w:rsidR="00CB79AD" w:rsidRDefault="00CB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45" w:rsidRDefault="0026185C">
    <w:pPr>
      <w:pBdr>
        <w:top w:val="nil"/>
        <w:left w:val="nil"/>
        <w:bottom w:val="nil"/>
        <w:right w:val="nil"/>
        <w:between w:val="nil"/>
      </w:pBdr>
      <w:tabs>
        <w:tab w:val="center" w:pos="4819"/>
        <w:tab w:val="right" w:pos="9638"/>
      </w:tabs>
      <w:spacing w:after="0" w:line="240" w:lineRule="auto"/>
      <w:ind w:right="-1140" w:hanging="1134"/>
      <w:rPr>
        <w:color w:val="000000"/>
      </w:rPr>
    </w:pPr>
    <w:r>
      <w:rPr>
        <w:noProof/>
      </w:rPr>
      <w:drawing>
        <wp:inline distT="114300" distB="114300" distL="114300" distR="114300">
          <wp:extent cx="7438073" cy="93698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438073" cy="93698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AD" w:rsidRDefault="00CB79AD">
      <w:pPr>
        <w:spacing w:after="0" w:line="240" w:lineRule="auto"/>
      </w:pPr>
      <w:r>
        <w:separator/>
      </w:r>
    </w:p>
  </w:footnote>
  <w:footnote w:type="continuationSeparator" w:id="0">
    <w:p w:rsidR="00CB79AD" w:rsidRDefault="00CB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45" w:rsidRDefault="0026185C">
    <w:pPr>
      <w:pBdr>
        <w:top w:val="nil"/>
        <w:left w:val="nil"/>
        <w:bottom w:val="nil"/>
        <w:right w:val="nil"/>
        <w:between w:val="nil"/>
      </w:pBdr>
      <w:tabs>
        <w:tab w:val="center" w:pos="4819"/>
        <w:tab w:val="right" w:pos="9638"/>
        <w:tab w:val="right" w:pos="9498"/>
      </w:tabs>
      <w:spacing w:after="0" w:line="240" w:lineRule="auto"/>
      <w:ind w:hanging="1134"/>
      <w:rPr>
        <w:color w:val="000000"/>
      </w:rPr>
    </w:pPr>
    <w:r>
      <w:rPr>
        <w:noProof/>
      </w:rPr>
      <w:drawing>
        <wp:inline distT="114300" distB="114300" distL="114300" distR="114300">
          <wp:extent cx="7542848" cy="249864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848" cy="24986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45"/>
    <w:rsid w:val="000D406A"/>
    <w:rsid w:val="0026185C"/>
    <w:rsid w:val="00327729"/>
    <w:rsid w:val="00C63E45"/>
    <w:rsid w:val="00CB7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BF0269"/>
  <w15:docId w15:val="{5F4D106C-C6BE-AD4A-B1BE-6319F124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xporivaschuh.it/it/eventi-expo-riva-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orivaschuh.it/it/eventi-expo-riva-sho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2022-06-09T11:49:00Z</dcterms:created>
  <dcterms:modified xsi:type="dcterms:W3CDTF">2022-06-09T11:59:00Z</dcterms:modified>
</cp:coreProperties>
</file>